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3F" w:rsidRPr="00E440C8" w:rsidRDefault="00D7313F" w:rsidP="00D7313F">
      <w:pPr>
        <w:rPr>
          <w:rFonts w:ascii="Times New Roman" w:hAnsi="Times New Roman" w:cs="Times New Roman"/>
          <w:b/>
          <w:sz w:val="28"/>
        </w:rPr>
      </w:pPr>
      <w:r w:rsidRPr="00E440C8">
        <w:rPr>
          <w:rFonts w:ascii="Times New Roman" w:hAnsi="Times New Roman" w:cs="Times New Roman"/>
          <w:b/>
          <w:sz w:val="28"/>
        </w:rPr>
        <w:t>Name __________________________</w:t>
      </w:r>
    </w:p>
    <w:p w:rsidR="00813E8C" w:rsidRPr="00E440C8" w:rsidRDefault="00885679" w:rsidP="00535D5C">
      <w:pPr>
        <w:jc w:val="center"/>
        <w:rPr>
          <w:rFonts w:ascii="Times New Roman" w:hAnsi="Times New Roman" w:cs="Times New Roman"/>
          <w:b/>
          <w:sz w:val="28"/>
        </w:rPr>
      </w:pPr>
      <w:r w:rsidRPr="00E440C8">
        <w:rPr>
          <w:rFonts w:ascii="Times New Roman" w:hAnsi="Times New Roman" w:cs="Times New Roman"/>
          <w:b/>
          <w:sz w:val="28"/>
          <w:u w:val="single"/>
        </w:rPr>
        <w:t xml:space="preserve">UNIT 1: </w:t>
      </w:r>
      <w:r w:rsidR="00D7313F" w:rsidRPr="00E440C8">
        <w:rPr>
          <w:rFonts w:ascii="Times New Roman" w:hAnsi="Times New Roman" w:cs="Times New Roman"/>
          <w:b/>
          <w:sz w:val="28"/>
          <w:u w:val="single"/>
        </w:rPr>
        <w:t>The Foundation (</w:t>
      </w:r>
      <w:r w:rsidRPr="00E440C8">
        <w:rPr>
          <w:rFonts w:ascii="Times New Roman" w:hAnsi="Times New Roman" w:cs="Times New Roman"/>
          <w:b/>
          <w:sz w:val="28"/>
          <w:u w:val="single"/>
        </w:rPr>
        <w:t>Chapter 1</w:t>
      </w:r>
      <w:r w:rsidR="00D7313F" w:rsidRPr="00E440C8">
        <w:rPr>
          <w:rFonts w:ascii="Times New Roman" w:hAnsi="Times New Roman" w:cs="Times New Roman"/>
          <w:b/>
          <w:sz w:val="28"/>
          <w:u w:val="single"/>
        </w:rPr>
        <w:t>)</w:t>
      </w:r>
      <w:r w:rsidR="00A36CED" w:rsidRPr="00E440C8">
        <w:rPr>
          <w:rFonts w:ascii="Times New Roman" w:hAnsi="Times New Roman" w:cs="Times New Roman"/>
          <w:b/>
          <w:sz w:val="28"/>
        </w:rPr>
        <w:t xml:space="preserve">    </w:t>
      </w:r>
      <w:r w:rsidR="00535D5C" w:rsidRPr="00E440C8">
        <w:rPr>
          <w:rFonts w:ascii="Times New Roman" w:hAnsi="Times New Roman" w:cs="Times New Roman"/>
          <w:b/>
          <w:sz w:val="28"/>
        </w:rPr>
        <w:t xml:space="preserve">           </w:t>
      </w:r>
      <w:r w:rsidR="00A36CED" w:rsidRPr="00E440C8">
        <w:rPr>
          <w:rFonts w:ascii="Times New Roman" w:hAnsi="Times New Roman" w:cs="Times New Roman"/>
          <w:b/>
          <w:sz w:val="28"/>
        </w:rPr>
        <w:t xml:space="preserve"> </w:t>
      </w:r>
    </w:p>
    <w:p w:rsidR="00C70D51" w:rsidRPr="00E440C8" w:rsidRDefault="00C70D51" w:rsidP="00C70D51">
      <w:pPr>
        <w:rPr>
          <w:rFonts w:ascii="Times New Roman" w:hAnsi="Times New Roman" w:cs="Times New Roman"/>
          <w:sz w:val="24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>Learning Goal:</w:t>
      </w:r>
      <w:r w:rsidRPr="00E440C8">
        <w:rPr>
          <w:rFonts w:ascii="Times New Roman" w:hAnsi="Times New Roman" w:cs="Times New Roman"/>
          <w:sz w:val="24"/>
        </w:rPr>
        <w:t xml:space="preserve">  </w:t>
      </w:r>
      <w:r w:rsidR="000E2C4F" w:rsidRPr="00E440C8">
        <w:rPr>
          <w:rFonts w:ascii="Times New Roman" w:hAnsi="Times New Roman" w:cs="Times New Roman"/>
          <w:sz w:val="24"/>
        </w:rPr>
        <w:t xml:space="preserve">Student will analyze </w:t>
      </w:r>
      <w:r w:rsidR="005C721E" w:rsidRPr="00E440C8">
        <w:rPr>
          <w:rFonts w:ascii="Times New Roman" w:hAnsi="Times New Roman" w:cs="Times New Roman"/>
          <w:sz w:val="24"/>
        </w:rPr>
        <w:t xml:space="preserve">the </w:t>
      </w:r>
      <w:r w:rsidR="00416B95" w:rsidRPr="00E440C8">
        <w:rPr>
          <w:rFonts w:ascii="Times New Roman" w:hAnsi="Times New Roman" w:cs="Times New Roman"/>
          <w:sz w:val="24"/>
        </w:rPr>
        <w:t>history and purpose of government, analyze the systems of government, summarize the similarities and differences between types of government, and describe the three major economic theories in the world today.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0D51" w:rsidRPr="00E440C8">
        <w:tc>
          <w:tcPr>
            <w:tcW w:w="2394" w:type="dxa"/>
          </w:tcPr>
          <w:p w:rsidR="00C70D51" w:rsidRPr="00E440C8" w:rsidRDefault="00C70D51" w:rsidP="00C70D5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2394" w:type="dxa"/>
          </w:tcPr>
          <w:p w:rsidR="00C70D51" w:rsidRPr="00E440C8" w:rsidRDefault="00C70D51" w:rsidP="00C70D5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2394" w:type="dxa"/>
          </w:tcPr>
          <w:p w:rsidR="00C70D51" w:rsidRPr="00E440C8" w:rsidRDefault="00C70D51" w:rsidP="00C70D5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2394" w:type="dxa"/>
          </w:tcPr>
          <w:p w:rsidR="00C70D51" w:rsidRPr="00E440C8" w:rsidRDefault="00C70D51" w:rsidP="00C70D5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</w:tr>
      <w:tr w:rsidR="00C70D51" w:rsidRPr="00E440C8">
        <w:tc>
          <w:tcPr>
            <w:tcW w:w="2394" w:type="dxa"/>
          </w:tcPr>
          <w:p w:rsidR="00C70D51" w:rsidRPr="00E440C8" w:rsidRDefault="00C70D51" w:rsidP="00C70D51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don’t understand </w:t>
            </w:r>
            <w:r w:rsidR="00330BC9" w:rsidRPr="00E440C8">
              <w:rPr>
                <w:rFonts w:ascii="Times New Roman" w:hAnsi="Times New Roman" w:cs="Times New Roman"/>
                <w:sz w:val="24"/>
              </w:rPr>
              <w:t>the development of government and/or economic theories.</w:t>
            </w:r>
          </w:p>
          <w:p w:rsidR="00C70D51" w:rsidRPr="00E440C8" w:rsidRDefault="00C70D51" w:rsidP="00C70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Or</w:t>
            </w:r>
          </w:p>
          <w:p w:rsidR="00C70D51" w:rsidRPr="00E440C8" w:rsidRDefault="00C70D51" w:rsidP="00C70D51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didn’t really pay attention or try to learn the info.</w:t>
            </w:r>
          </w:p>
        </w:tc>
        <w:tc>
          <w:tcPr>
            <w:tcW w:w="2394" w:type="dxa"/>
          </w:tcPr>
          <w:p w:rsidR="00C70D51" w:rsidRPr="00E440C8" w:rsidRDefault="00C70D51" w:rsidP="00330BC9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understand </w:t>
            </w:r>
            <w:r w:rsidR="00E672E8" w:rsidRPr="00E440C8">
              <w:rPr>
                <w:rFonts w:ascii="Times New Roman" w:hAnsi="Times New Roman" w:cs="Times New Roman"/>
                <w:sz w:val="24"/>
              </w:rPr>
              <w:t>at least</w:t>
            </w:r>
            <w:r w:rsidR="00330BC9" w:rsidRPr="00E440C8">
              <w:rPr>
                <w:rFonts w:ascii="Times New Roman" w:hAnsi="Times New Roman" w:cs="Times New Roman"/>
                <w:sz w:val="24"/>
              </w:rPr>
              <w:t xml:space="preserve"> 3</w:t>
            </w:r>
            <w:r w:rsidR="005C721E" w:rsidRPr="00E440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0BC9" w:rsidRPr="00E440C8">
              <w:rPr>
                <w:rFonts w:ascii="Times New Roman" w:hAnsi="Times New Roman" w:cs="Times New Roman"/>
                <w:sz w:val="24"/>
              </w:rPr>
              <w:t>major principles in the development of government and/or economic theories.</w:t>
            </w:r>
          </w:p>
        </w:tc>
        <w:tc>
          <w:tcPr>
            <w:tcW w:w="2394" w:type="dxa"/>
          </w:tcPr>
          <w:p w:rsidR="00C70D51" w:rsidRPr="00E440C8" w:rsidRDefault="00C70D51" w:rsidP="00330BC9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understand </w:t>
            </w:r>
            <w:r w:rsidR="005C721E" w:rsidRPr="00E440C8">
              <w:rPr>
                <w:rFonts w:ascii="Times New Roman" w:hAnsi="Times New Roman" w:cs="Times New Roman"/>
                <w:sz w:val="24"/>
              </w:rPr>
              <w:t>5</w:t>
            </w:r>
            <w:r w:rsidR="005F180A" w:rsidRPr="00E440C8">
              <w:rPr>
                <w:rFonts w:ascii="Times New Roman" w:hAnsi="Times New Roman" w:cs="Times New Roman"/>
                <w:sz w:val="24"/>
              </w:rPr>
              <w:t xml:space="preserve"> or more </w:t>
            </w:r>
            <w:r w:rsidR="005C721E" w:rsidRPr="00E440C8">
              <w:rPr>
                <w:rFonts w:ascii="Times New Roman" w:hAnsi="Times New Roman" w:cs="Times New Roman"/>
                <w:sz w:val="24"/>
              </w:rPr>
              <w:t xml:space="preserve">major </w:t>
            </w:r>
            <w:r w:rsidR="00330BC9" w:rsidRPr="00E440C8">
              <w:rPr>
                <w:rFonts w:ascii="Times New Roman" w:hAnsi="Times New Roman" w:cs="Times New Roman"/>
                <w:sz w:val="24"/>
              </w:rPr>
              <w:t>principles in the development of government and economics in the world today.</w:t>
            </w:r>
          </w:p>
        </w:tc>
        <w:tc>
          <w:tcPr>
            <w:tcW w:w="2394" w:type="dxa"/>
          </w:tcPr>
          <w:p w:rsidR="00C70D51" w:rsidRPr="00E440C8" w:rsidRDefault="00C70D51" w:rsidP="00330BC9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can do</w:t>
            </w:r>
            <w:r w:rsidR="00E373EA" w:rsidRPr="00E440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C8">
              <w:rPr>
                <w:rFonts w:ascii="Times New Roman" w:hAnsi="Times New Roman" w:cs="Times New Roman"/>
                <w:sz w:val="24"/>
              </w:rPr>
              <w:t xml:space="preserve">all of the </w:t>
            </w:r>
            <w:r w:rsidR="0021061C" w:rsidRPr="00E440C8">
              <w:rPr>
                <w:rFonts w:ascii="Times New Roman" w:hAnsi="Times New Roman" w:cs="Times New Roman"/>
                <w:sz w:val="24"/>
              </w:rPr>
              <w:t xml:space="preserve">score 3 requirements and </w:t>
            </w:r>
            <w:r w:rsidR="00330BC9" w:rsidRPr="00E440C8">
              <w:rPr>
                <w:rFonts w:ascii="Times New Roman" w:hAnsi="Times New Roman" w:cs="Times New Roman"/>
                <w:sz w:val="24"/>
              </w:rPr>
              <w:t>comprehend the effects of government and economics in an ever changing global community.</w:t>
            </w:r>
          </w:p>
        </w:tc>
      </w:tr>
    </w:tbl>
    <w:p w:rsidR="00E440C8" w:rsidRDefault="00E440C8" w:rsidP="00C70D51">
      <w:pPr>
        <w:rPr>
          <w:rFonts w:ascii="Times New Roman" w:hAnsi="Times New Roman" w:cs="Times New Roman"/>
          <w:b/>
          <w:sz w:val="24"/>
          <w:u w:val="single"/>
        </w:rPr>
      </w:pPr>
    </w:p>
    <w:p w:rsidR="00C70D51" w:rsidRPr="00E440C8" w:rsidRDefault="0058069F" w:rsidP="00C70D51">
      <w:pPr>
        <w:rPr>
          <w:rFonts w:ascii="Times New Roman" w:hAnsi="Times New Roman" w:cs="Times New Roman"/>
          <w:b/>
          <w:sz w:val="24"/>
          <w:u w:val="single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 xml:space="preserve">Daily </w:t>
      </w:r>
      <w:r w:rsidR="00C70D51" w:rsidRPr="00E440C8">
        <w:rPr>
          <w:rFonts w:ascii="Times New Roman" w:hAnsi="Times New Roman" w:cs="Times New Roman"/>
          <w:b/>
          <w:sz w:val="24"/>
          <w:u w:val="single"/>
        </w:rPr>
        <w:t xml:space="preserve">Learning Targets: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67"/>
        <w:gridCol w:w="4725"/>
        <w:gridCol w:w="245"/>
        <w:gridCol w:w="2279"/>
        <w:gridCol w:w="824"/>
      </w:tblGrid>
      <w:tr w:rsidR="00AA541B" w:rsidRPr="00E440C8" w:rsidTr="00416B95">
        <w:tc>
          <w:tcPr>
            <w:tcW w:w="736" w:type="dxa"/>
          </w:tcPr>
          <w:p w:rsidR="00AA541B" w:rsidRPr="00E440C8" w:rsidRDefault="00AA541B" w:rsidP="00C70D51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PRE</w:t>
            </w:r>
          </w:p>
        </w:tc>
        <w:tc>
          <w:tcPr>
            <w:tcW w:w="767" w:type="dxa"/>
          </w:tcPr>
          <w:p w:rsidR="00AA541B" w:rsidRPr="00E440C8" w:rsidRDefault="00AA541B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9" w:type="dxa"/>
            <w:gridSpan w:val="3"/>
          </w:tcPr>
          <w:p w:rsidR="00AA541B" w:rsidRPr="00E440C8" w:rsidRDefault="00AA541B" w:rsidP="002106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AA541B" w:rsidRPr="00E440C8" w:rsidRDefault="00AA541B" w:rsidP="0021061C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POST</w:t>
            </w:r>
          </w:p>
        </w:tc>
      </w:tr>
      <w:tr w:rsidR="00323B32" w:rsidRPr="00E440C8" w:rsidTr="00416B95">
        <w:tc>
          <w:tcPr>
            <w:tcW w:w="736" w:type="dxa"/>
          </w:tcPr>
          <w:p w:rsidR="00323B32" w:rsidRPr="00E440C8" w:rsidRDefault="00323B32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323B32" w:rsidRPr="00E440C8" w:rsidRDefault="00416B95" w:rsidP="00AA5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249" w:type="dxa"/>
            <w:gridSpan w:val="3"/>
          </w:tcPr>
          <w:p w:rsidR="00323B32" w:rsidRPr="00E440C8" w:rsidRDefault="00330BC9" w:rsidP="00E672E8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</w:t>
            </w:r>
            <w:r w:rsidR="003F50D5" w:rsidRPr="00E440C8">
              <w:rPr>
                <w:rFonts w:ascii="Times New Roman" w:hAnsi="Times New Roman" w:cs="Times New Roman"/>
                <w:sz w:val="24"/>
              </w:rPr>
              <w:t xml:space="preserve"> can i</w:t>
            </w:r>
            <w:r w:rsidRPr="00E440C8">
              <w:rPr>
                <w:rFonts w:ascii="Times New Roman" w:hAnsi="Times New Roman" w:cs="Times New Roman"/>
                <w:sz w:val="24"/>
              </w:rPr>
              <w:t>dentify the essential features of a state and describe the theories about the origin of government.</w:t>
            </w:r>
          </w:p>
        </w:tc>
        <w:tc>
          <w:tcPr>
            <w:tcW w:w="824" w:type="dxa"/>
          </w:tcPr>
          <w:p w:rsidR="00323B32" w:rsidRPr="00E440C8" w:rsidRDefault="00323B32" w:rsidP="002106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50D5" w:rsidRPr="00E440C8" w:rsidTr="00416B95">
        <w:tc>
          <w:tcPr>
            <w:tcW w:w="736" w:type="dxa"/>
          </w:tcPr>
          <w:p w:rsidR="003F50D5" w:rsidRPr="00E440C8" w:rsidRDefault="003F50D5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3F50D5" w:rsidRPr="00E440C8" w:rsidRDefault="003F50D5" w:rsidP="00AA5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7249" w:type="dxa"/>
            <w:gridSpan w:val="3"/>
          </w:tcPr>
          <w:p w:rsidR="003F50D5" w:rsidRPr="00E440C8" w:rsidRDefault="003F50D5" w:rsidP="00B7532A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can describe the impact of global interdependence in the 21</w:t>
            </w:r>
            <w:r w:rsidRPr="00E440C8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E440C8">
              <w:rPr>
                <w:rFonts w:ascii="Times New Roman" w:hAnsi="Times New Roman" w:cs="Times New Roman"/>
                <w:sz w:val="24"/>
              </w:rPr>
              <w:t xml:space="preserve"> century.</w:t>
            </w:r>
          </w:p>
        </w:tc>
        <w:tc>
          <w:tcPr>
            <w:tcW w:w="824" w:type="dxa"/>
          </w:tcPr>
          <w:p w:rsidR="003F50D5" w:rsidRPr="00E440C8" w:rsidRDefault="003F50D5" w:rsidP="002106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3B32" w:rsidRPr="00E440C8" w:rsidTr="00416B95">
        <w:tc>
          <w:tcPr>
            <w:tcW w:w="736" w:type="dxa"/>
          </w:tcPr>
          <w:p w:rsidR="00323B32" w:rsidRPr="00E440C8" w:rsidRDefault="00323B32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323B32" w:rsidRPr="00E440C8" w:rsidRDefault="003F50D5" w:rsidP="00AA5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249" w:type="dxa"/>
            <w:gridSpan w:val="3"/>
          </w:tcPr>
          <w:p w:rsidR="00323B32" w:rsidRPr="00E440C8" w:rsidRDefault="003F50D5" w:rsidP="00B7532A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can cite similarities and differences between unitary and federal governments.</w:t>
            </w:r>
          </w:p>
        </w:tc>
        <w:tc>
          <w:tcPr>
            <w:tcW w:w="824" w:type="dxa"/>
          </w:tcPr>
          <w:p w:rsidR="00323B32" w:rsidRPr="00E440C8" w:rsidRDefault="00323B32" w:rsidP="002106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50D5" w:rsidRPr="00E440C8" w:rsidTr="00416B95">
        <w:tc>
          <w:tcPr>
            <w:tcW w:w="736" w:type="dxa"/>
          </w:tcPr>
          <w:p w:rsidR="003F50D5" w:rsidRPr="00E440C8" w:rsidRDefault="003F50D5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3F50D5" w:rsidRPr="00E440C8" w:rsidRDefault="003F50D5" w:rsidP="00AA5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7249" w:type="dxa"/>
            <w:gridSpan w:val="3"/>
          </w:tcPr>
          <w:p w:rsidR="003F50D5" w:rsidRPr="00E440C8" w:rsidRDefault="003F50D5" w:rsidP="003E728B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can cite and describe the characteristics of democracy</w:t>
            </w:r>
          </w:p>
        </w:tc>
        <w:tc>
          <w:tcPr>
            <w:tcW w:w="824" w:type="dxa"/>
          </w:tcPr>
          <w:p w:rsidR="003F50D5" w:rsidRPr="00E440C8" w:rsidRDefault="003F50D5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362A" w:rsidRPr="00E440C8" w:rsidTr="00416B95">
        <w:tc>
          <w:tcPr>
            <w:tcW w:w="736" w:type="dxa"/>
          </w:tcPr>
          <w:p w:rsidR="00CD362A" w:rsidRPr="00E440C8" w:rsidRDefault="00CD362A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CD362A" w:rsidRPr="00E440C8" w:rsidRDefault="003F50D5" w:rsidP="00AA5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7249" w:type="dxa"/>
            <w:gridSpan w:val="3"/>
          </w:tcPr>
          <w:p w:rsidR="00CD362A" w:rsidRPr="00E440C8" w:rsidRDefault="003F50D5" w:rsidP="003E728B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can summarize the relationship between democracy and free enterprise and describe the differences between the 3 major forms of government.</w:t>
            </w:r>
          </w:p>
        </w:tc>
        <w:tc>
          <w:tcPr>
            <w:tcW w:w="824" w:type="dxa"/>
          </w:tcPr>
          <w:p w:rsidR="00CD362A" w:rsidRPr="00E440C8" w:rsidRDefault="00CD362A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50D5" w:rsidRPr="00E440C8" w:rsidTr="00416B95">
        <w:tc>
          <w:tcPr>
            <w:tcW w:w="736" w:type="dxa"/>
          </w:tcPr>
          <w:p w:rsidR="003F50D5" w:rsidRPr="00E440C8" w:rsidRDefault="003F50D5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3F50D5" w:rsidRPr="00E440C8" w:rsidRDefault="00B5211A" w:rsidP="00AA5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7249" w:type="dxa"/>
            <w:gridSpan w:val="3"/>
          </w:tcPr>
          <w:p w:rsidR="003F50D5" w:rsidRPr="00E440C8" w:rsidRDefault="003F50D5" w:rsidP="003E728B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can </w:t>
            </w:r>
            <w:r w:rsidR="00B5211A" w:rsidRPr="00E440C8">
              <w:rPr>
                <w:rFonts w:ascii="Times New Roman" w:hAnsi="Times New Roman" w:cs="Times New Roman"/>
                <w:sz w:val="24"/>
              </w:rPr>
              <w:t>apply the principles of the different types of government into a simulation to reflect true understanding in application.</w:t>
            </w:r>
          </w:p>
        </w:tc>
        <w:tc>
          <w:tcPr>
            <w:tcW w:w="824" w:type="dxa"/>
          </w:tcPr>
          <w:p w:rsidR="003F50D5" w:rsidRPr="00E440C8" w:rsidRDefault="003F50D5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362A" w:rsidRPr="00E440C8" w:rsidTr="00416B95">
        <w:tc>
          <w:tcPr>
            <w:tcW w:w="736" w:type="dxa"/>
          </w:tcPr>
          <w:p w:rsidR="00CD362A" w:rsidRPr="00E440C8" w:rsidRDefault="00CD362A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CD362A" w:rsidRPr="00E440C8" w:rsidRDefault="00B5211A" w:rsidP="00AA5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7249" w:type="dxa"/>
            <w:gridSpan w:val="3"/>
          </w:tcPr>
          <w:p w:rsidR="00CD362A" w:rsidRPr="00E440C8" w:rsidRDefault="003F50D5" w:rsidP="00E765D7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can describe and analyze the differences between the three major economic theories which exist in the world today.</w:t>
            </w:r>
          </w:p>
        </w:tc>
        <w:tc>
          <w:tcPr>
            <w:tcW w:w="824" w:type="dxa"/>
          </w:tcPr>
          <w:p w:rsidR="00CD362A" w:rsidRPr="00E440C8" w:rsidRDefault="00CD362A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28C7" w:rsidRPr="00E440C8" w:rsidTr="00896DAF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Pr="00E440C8" w:rsidRDefault="00BC28C7" w:rsidP="00C70D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i/>
                <w:sz w:val="24"/>
              </w:rPr>
              <w:t>Parent/Guardian Initials:</w:t>
            </w:r>
            <w:r w:rsidR="00896DAF" w:rsidRPr="00E440C8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</w:t>
            </w:r>
            <w:r w:rsidRPr="00E440C8">
              <w:rPr>
                <w:rFonts w:ascii="Times New Roman" w:hAnsi="Times New Roman" w:cs="Times New Roman"/>
                <w:b/>
                <w:i/>
                <w:sz w:val="24"/>
              </w:rPr>
              <w:t>Student Initials: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28C7" w:rsidRPr="00E440C8" w:rsidRDefault="00BC28C7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C7" w:rsidRPr="00E440C8" w:rsidRDefault="00BC28C7" w:rsidP="00BC28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40C8" w:rsidRDefault="00E440C8" w:rsidP="00C70D51">
      <w:pPr>
        <w:rPr>
          <w:rFonts w:ascii="Times New Roman" w:hAnsi="Times New Roman" w:cs="Times New Roman"/>
          <w:b/>
          <w:sz w:val="24"/>
          <w:u w:val="single"/>
        </w:rPr>
      </w:pPr>
    </w:p>
    <w:p w:rsidR="00301D0B" w:rsidRPr="00E440C8" w:rsidRDefault="00301D0B" w:rsidP="00C70D51">
      <w:pPr>
        <w:rPr>
          <w:rFonts w:ascii="Times New Roman" w:hAnsi="Times New Roman" w:cs="Times New Roman"/>
          <w:b/>
          <w:sz w:val="24"/>
          <w:u w:val="single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>Tracking: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610"/>
        <w:gridCol w:w="3258"/>
      </w:tblGrid>
      <w:tr w:rsidR="00301D0B" w:rsidRPr="00E440C8" w:rsidTr="00E440C8">
        <w:tc>
          <w:tcPr>
            <w:tcW w:w="3708" w:type="dxa"/>
          </w:tcPr>
          <w:p w:rsidR="00301D0B" w:rsidRPr="00E440C8" w:rsidRDefault="00896DAF" w:rsidP="00301D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Daily Work</w:t>
            </w:r>
          </w:p>
        </w:tc>
        <w:tc>
          <w:tcPr>
            <w:tcW w:w="2610" w:type="dxa"/>
          </w:tcPr>
          <w:p w:rsidR="00301D0B" w:rsidRPr="00E440C8" w:rsidRDefault="00896DAF" w:rsidP="00301D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Quizzes (if applicable)</w:t>
            </w:r>
          </w:p>
        </w:tc>
        <w:tc>
          <w:tcPr>
            <w:tcW w:w="3258" w:type="dxa"/>
          </w:tcPr>
          <w:p w:rsidR="00301D0B" w:rsidRPr="00E440C8" w:rsidRDefault="00896DAF" w:rsidP="00301D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Test</w:t>
            </w:r>
          </w:p>
        </w:tc>
      </w:tr>
      <w:tr w:rsidR="00301D0B" w:rsidRPr="00E440C8" w:rsidTr="00E440C8">
        <w:tc>
          <w:tcPr>
            <w:tcW w:w="3708" w:type="dxa"/>
          </w:tcPr>
          <w:p w:rsidR="00560D76" w:rsidRPr="00E440C8" w:rsidRDefault="00560D76" w:rsidP="00535D5C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1.2 Questions       /10</w:t>
            </w:r>
          </w:p>
          <w:p w:rsidR="00560D76" w:rsidRPr="00E440C8" w:rsidRDefault="00560D76" w:rsidP="00535D5C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Letter to the President       /15</w:t>
            </w:r>
          </w:p>
          <w:p w:rsidR="00560D76" w:rsidRPr="00E440C8" w:rsidRDefault="00560D76" w:rsidP="00535D5C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Island Government       /20</w:t>
            </w:r>
          </w:p>
          <w:p w:rsidR="00560D76" w:rsidRPr="00E440C8" w:rsidRDefault="00560D76" w:rsidP="00535D5C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1.4 Economic Systems       /12</w:t>
            </w:r>
          </w:p>
          <w:p w:rsidR="00896DAF" w:rsidRPr="00E440C8" w:rsidRDefault="00896DAF" w:rsidP="00535D5C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Unit 1 Study Guide       /30</w:t>
            </w:r>
          </w:p>
          <w:p w:rsidR="00CD362A" w:rsidRPr="00E440C8" w:rsidRDefault="00535D5C" w:rsidP="00535D5C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G</w:t>
            </w:r>
            <w:r w:rsidR="00896DAF" w:rsidRPr="00E440C8">
              <w:rPr>
                <w:rFonts w:ascii="Times New Roman" w:hAnsi="Times New Roman" w:cs="Times New Roman"/>
                <w:sz w:val="24"/>
              </w:rPr>
              <w:t>oal sheet w/ reflections       /15</w:t>
            </w:r>
          </w:p>
        </w:tc>
        <w:tc>
          <w:tcPr>
            <w:tcW w:w="2610" w:type="dxa"/>
          </w:tcPr>
          <w:p w:rsidR="00301D0B" w:rsidRPr="00E440C8" w:rsidRDefault="00BC28C7" w:rsidP="00C70D51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Q1 –</w:t>
            </w:r>
          </w:p>
          <w:p w:rsidR="00965888" w:rsidRDefault="00965888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BC28C7" w:rsidRPr="00E440C8" w:rsidRDefault="00BC28C7" w:rsidP="00C70D51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440C8">
              <w:rPr>
                <w:rFonts w:ascii="Times New Roman" w:hAnsi="Times New Roman" w:cs="Times New Roman"/>
                <w:sz w:val="24"/>
              </w:rPr>
              <w:t>Q2 –</w:t>
            </w:r>
          </w:p>
          <w:p w:rsidR="007125F0" w:rsidRPr="00E440C8" w:rsidRDefault="007125F0" w:rsidP="00896D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8" w:type="dxa"/>
          </w:tcPr>
          <w:p w:rsidR="00BC28C7" w:rsidRPr="00E440C8" w:rsidRDefault="00896DAF" w:rsidP="00C70D5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  <w:u w:val="single"/>
              </w:rPr>
              <w:t>Unit 1 Test</w:t>
            </w:r>
          </w:p>
          <w:p w:rsidR="00896DAF" w:rsidRPr="00E440C8" w:rsidRDefault="00896DAF" w:rsidP="00896D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Multiple Choice       /35</w:t>
            </w:r>
          </w:p>
          <w:p w:rsidR="00896DAF" w:rsidRPr="00E440C8" w:rsidRDefault="00896DAF" w:rsidP="00896D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Essay       /10</w:t>
            </w:r>
          </w:p>
          <w:p w:rsidR="00BC28C7" w:rsidRPr="00E440C8" w:rsidRDefault="00BC28C7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313F" w:rsidRPr="00E440C8" w:rsidRDefault="00D7313F" w:rsidP="00C70D51">
      <w:pPr>
        <w:rPr>
          <w:rFonts w:ascii="Times New Roman" w:hAnsi="Times New Roman" w:cs="Times New Roman"/>
          <w:b/>
          <w:sz w:val="24"/>
          <w:u w:val="single"/>
        </w:rPr>
      </w:pPr>
    </w:p>
    <w:p w:rsidR="00965888" w:rsidRDefault="00965888" w:rsidP="00C70D51">
      <w:pPr>
        <w:rPr>
          <w:rFonts w:ascii="Times New Roman" w:hAnsi="Times New Roman" w:cs="Times New Roman"/>
          <w:b/>
          <w:sz w:val="24"/>
          <w:u w:val="single"/>
        </w:rPr>
      </w:pPr>
    </w:p>
    <w:p w:rsidR="00301D0B" w:rsidRPr="00E440C8" w:rsidRDefault="00301D0B" w:rsidP="00C70D51">
      <w:pPr>
        <w:rPr>
          <w:rFonts w:ascii="Times New Roman" w:hAnsi="Times New Roman" w:cs="Times New Roman"/>
          <w:sz w:val="24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lastRenderedPageBreak/>
        <w:t>Monitoring</w:t>
      </w:r>
      <w:r w:rsidRPr="00E440C8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63"/>
        <w:gridCol w:w="7230"/>
      </w:tblGrid>
      <w:tr w:rsidR="00DD3116" w:rsidRPr="00E440C8" w:rsidTr="00DD3116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Target(s)</w:t>
            </w:r>
          </w:p>
        </w:tc>
        <w:tc>
          <w:tcPr>
            <w:tcW w:w="7286" w:type="dxa"/>
          </w:tcPr>
          <w:p w:rsidR="00DD3116" w:rsidRPr="00E440C8" w:rsidRDefault="003968A4" w:rsidP="00CC0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Self-Assessment</w:t>
            </w:r>
            <w:r w:rsidR="00DD3116" w:rsidRPr="00E440C8">
              <w:rPr>
                <w:rFonts w:ascii="Times New Roman" w:hAnsi="Times New Roman" w:cs="Times New Roman"/>
                <w:b/>
                <w:sz w:val="24"/>
              </w:rPr>
              <w:t xml:space="preserve"> (use specific examples)</w:t>
            </w:r>
          </w:p>
        </w:tc>
      </w:tr>
      <w:tr w:rsidR="00DD3116" w:rsidRPr="00E440C8" w:rsidTr="00DD3116">
        <w:tc>
          <w:tcPr>
            <w:tcW w:w="1188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DD3116">
        <w:tc>
          <w:tcPr>
            <w:tcW w:w="1188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DD3116">
        <w:tc>
          <w:tcPr>
            <w:tcW w:w="1188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DD3116">
        <w:tc>
          <w:tcPr>
            <w:tcW w:w="1188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DD3116">
        <w:tc>
          <w:tcPr>
            <w:tcW w:w="1188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DD3116">
        <w:tc>
          <w:tcPr>
            <w:tcW w:w="1188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DD3116">
        <w:tc>
          <w:tcPr>
            <w:tcW w:w="1188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DD3116">
        <w:tc>
          <w:tcPr>
            <w:tcW w:w="1188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70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DD3116">
        <w:trPr>
          <w:trHeight w:val="611"/>
        </w:trPr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116" w:rsidRPr="00E440C8" w:rsidTr="00CC0455">
        <w:tc>
          <w:tcPr>
            <w:tcW w:w="1188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  <w:p w:rsidR="00DD3116" w:rsidRPr="00E440C8" w:rsidRDefault="00DD3116" w:rsidP="00CC04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1D0B" w:rsidRPr="00E440C8" w:rsidRDefault="00301D0B" w:rsidP="002B0908">
      <w:pPr>
        <w:rPr>
          <w:rFonts w:ascii="Times New Roman" w:hAnsi="Times New Roman" w:cs="Times New Roman"/>
          <w:sz w:val="24"/>
        </w:rPr>
      </w:pPr>
    </w:p>
    <w:sectPr w:rsidR="00301D0B" w:rsidRPr="00E440C8" w:rsidSect="00301D0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957"/>
    <w:multiLevelType w:val="hybridMultilevel"/>
    <w:tmpl w:val="9DA0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1"/>
    <w:rsid w:val="000E2C4F"/>
    <w:rsid w:val="00103368"/>
    <w:rsid w:val="00135C01"/>
    <w:rsid w:val="001375A8"/>
    <w:rsid w:val="00166175"/>
    <w:rsid w:val="0021061C"/>
    <w:rsid w:val="002208A4"/>
    <w:rsid w:val="002B0908"/>
    <w:rsid w:val="002E6B14"/>
    <w:rsid w:val="00301D0B"/>
    <w:rsid w:val="00323B32"/>
    <w:rsid w:val="00330BC9"/>
    <w:rsid w:val="00364509"/>
    <w:rsid w:val="00365B03"/>
    <w:rsid w:val="003968A4"/>
    <w:rsid w:val="003E728B"/>
    <w:rsid w:val="003F50D5"/>
    <w:rsid w:val="00403AE5"/>
    <w:rsid w:val="00416B95"/>
    <w:rsid w:val="00426FA4"/>
    <w:rsid w:val="00460F79"/>
    <w:rsid w:val="004F6E8D"/>
    <w:rsid w:val="00535D5C"/>
    <w:rsid w:val="00560D76"/>
    <w:rsid w:val="00563E43"/>
    <w:rsid w:val="0058069F"/>
    <w:rsid w:val="005C721E"/>
    <w:rsid w:val="005F180A"/>
    <w:rsid w:val="00664464"/>
    <w:rsid w:val="00673368"/>
    <w:rsid w:val="007125F0"/>
    <w:rsid w:val="007B75C2"/>
    <w:rsid w:val="0080300C"/>
    <w:rsid w:val="00813E8C"/>
    <w:rsid w:val="00885679"/>
    <w:rsid w:val="008902ED"/>
    <w:rsid w:val="00896DAF"/>
    <w:rsid w:val="00942952"/>
    <w:rsid w:val="00965888"/>
    <w:rsid w:val="00A12F64"/>
    <w:rsid w:val="00A165ED"/>
    <w:rsid w:val="00A2186A"/>
    <w:rsid w:val="00A36CED"/>
    <w:rsid w:val="00AA541B"/>
    <w:rsid w:val="00AD0069"/>
    <w:rsid w:val="00AE1A33"/>
    <w:rsid w:val="00AE1B8F"/>
    <w:rsid w:val="00B5211A"/>
    <w:rsid w:val="00B7532A"/>
    <w:rsid w:val="00BC28C7"/>
    <w:rsid w:val="00C2304E"/>
    <w:rsid w:val="00C26691"/>
    <w:rsid w:val="00C70D51"/>
    <w:rsid w:val="00CD362A"/>
    <w:rsid w:val="00CE4485"/>
    <w:rsid w:val="00D20CA2"/>
    <w:rsid w:val="00D30103"/>
    <w:rsid w:val="00D7313F"/>
    <w:rsid w:val="00DB080C"/>
    <w:rsid w:val="00DD3116"/>
    <w:rsid w:val="00DE5CBF"/>
    <w:rsid w:val="00E373EA"/>
    <w:rsid w:val="00E440C8"/>
    <w:rsid w:val="00E672E8"/>
    <w:rsid w:val="00E765D7"/>
    <w:rsid w:val="00E9709B"/>
    <w:rsid w:val="00F6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2013-10-31T15:01:00Z</cp:lastPrinted>
  <dcterms:created xsi:type="dcterms:W3CDTF">2014-07-14T15:31:00Z</dcterms:created>
  <dcterms:modified xsi:type="dcterms:W3CDTF">2014-07-15T16:45:00Z</dcterms:modified>
</cp:coreProperties>
</file>