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F2" w:rsidRPr="009F11B3" w:rsidRDefault="007C57F2" w:rsidP="007C5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Unit 2</w:t>
      </w:r>
      <w:r w:rsidRPr="009F11B3">
        <w:rPr>
          <w:rFonts w:ascii="Times New Roman" w:hAnsi="Times New Roman" w:cs="Times New Roman"/>
          <w:sz w:val="28"/>
          <w:szCs w:val="28"/>
          <w:u w:val="single"/>
        </w:rPr>
        <w:t xml:space="preserve"> Study Guide: </w:t>
      </w:r>
      <w:r>
        <w:rPr>
          <w:rFonts w:ascii="Times New Roman" w:hAnsi="Times New Roman" w:cs="Times New Roman"/>
          <w:sz w:val="28"/>
          <w:szCs w:val="28"/>
          <w:u w:val="single"/>
        </w:rPr>
        <w:t>The Nation Transformed</w:t>
      </w:r>
    </w:p>
    <w:p w:rsidR="0064015F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Bosses</w:t>
      </w:r>
    </w:p>
    <w:p w:rsidR="00CD59D1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Transit</w:t>
      </w:r>
    </w:p>
    <w:p w:rsidR="0064015F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Stockholders</w:t>
      </w:r>
    </w:p>
    <w:p w:rsidR="0064015F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Immigration from Europe</w:t>
      </w:r>
    </w:p>
    <w:p w:rsidR="0064015F" w:rsidRPr="00D863A8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Gospel</w:t>
      </w:r>
    </w:p>
    <w:p w:rsidR="00CD59D1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Conspicuous Consumption</w:t>
      </w:r>
    </w:p>
    <w:p w:rsidR="0064015F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Janie Porter</w:t>
      </w:r>
    </w:p>
    <w:p w:rsidR="0064015F" w:rsidRPr="00D863A8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Chinese Exclusion Act</w:t>
      </w:r>
    </w:p>
    <w:p w:rsidR="00CD59D1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Benevolent Societies</w:t>
      </w:r>
    </w:p>
    <w:p w:rsidR="0064015F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Washington Gladden</w:t>
      </w:r>
    </w:p>
    <w:p w:rsidR="0064015F" w:rsidRPr="00D863A8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Partnership</w:t>
      </w:r>
    </w:p>
    <w:p w:rsidR="00CD59D1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Monopoly</w:t>
      </w:r>
    </w:p>
    <w:p w:rsidR="0064015F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Yellow Journalism</w:t>
      </w:r>
    </w:p>
    <w:p w:rsidR="0064015F" w:rsidRPr="00D863A8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Immigration Restriction League</w:t>
      </w:r>
    </w:p>
    <w:p w:rsidR="00CD59D1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Proprietorships</w:t>
      </w:r>
    </w:p>
    <w:p w:rsidR="0064015F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Growth of Cities in the late 1800’s</w:t>
      </w:r>
    </w:p>
    <w:p w:rsidR="0064015F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Technology Speeding Up Communication</w:t>
      </w:r>
    </w:p>
    <w:p w:rsidR="0064015F" w:rsidRPr="00D863A8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Jane Addams</w:t>
      </w:r>
    </w:p>
    <w:p w:rsidR="00CD59D1" w:rsidRPr="00D863A8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Philanthropy</w:t>
      </w:r>
    </w:p>
    <w:p w:rsidR="00CD59D1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Granville T. Woods</w:t>
      </w:r>
    </w:p>
    <w:p w:rsidR="0064015F" w:rsidRPr="00D863A8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Steel</w:t>
      </w:r>
    </w:p>
    <w:p w:rsidR="00CD59D1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Political Machines</w:t>
      </w:r>
    </w:p>
    <w:p w:rsidR="0064015F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Laborers</w:t>
      </w:r>
    </w:p>
    <w:p w:rsidR="0064015F" w:rsidRPr="00D863A8" w:rsidRDefault="0064015F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“Four Hundred”</w:t>
      </w:r>
    </w:p>
    <w:p w:rsidR="00CD59D1" w:rsidRPr="00D863A8" w:rsidRDefault="00CD59D1" w:rsidP="00CD59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Lewis Latimer</w:t>
      </w:r>
    </w:p>
    <w:p w:rsidR="0064015F" w:rsidRDefault="00CD59D1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863A8">
        <w:rPr>
          <w:rFonts w:ascii="Times New Roman" w:hAnsi="Times New Roman" w:cs="Times New Roman"/>
        </w:rPr>
        <w:t>Suburbs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Typical Professions for Eastern Europeans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Horizontal Organization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Steerage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 of the Railroads in Industrialism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Anti-Immigration in 1897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Bessemer Process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Edith Wharton</w:t>
      </w:r>
    </w:p>
    <w:p w:rsidR="003731FD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Nativists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Caroline Bartlett</w:t>
      </w:r>
    </w:p>
    <w:p w:rsidR="0064015F" w:rsidRDefault="0064015F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Laboratory School in Chicago</w:t>
      </w:r>
    </w:p>
    <w:p w:rsidR="0064015F" w:rsidRDefault="003731FD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Sources of Power</w:t>
      </w:r>
    </w:p>
    <w:p w:rsidR="003731FD" w:rsidRPr="0064015F" w:rsidRDefault="003731FD" w:rsidP="006401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“National Game” (“National Pastime”)</w:t>
      </w:r>
    </w:p>
    <w:sectPr w:rsidR="003731FD" w:rsidRPr="00640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B60"/>
    <w:multiLevelType w:val="hybridMultilevel"/>
    <w:tmpl w:val="8C620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513D"/>
    <w:multiLevelType w:val="hybridMultilevel"/>
    <w:tmpl w:val="AB5C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F2"/>
    <w:rsid w:val="003731FD"/>
    <w:rsid w:val="0064015F"/>
    <w:rsid w:val="007C57F2"/>
    <w:rsid w:val="00B756A1"/>
    <w:rsid w:val="00C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2014-08-19T18:02:00Z</dcterms:created>
  <dcterms:modified xsi:type="dcterms:W3CDTF">2014-08-19T19:25:00Z</dcterms:modified>
</cp:coreProperties>
</file>